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9BC7C" w14:textId="76DBE8C7" w:rsidR="000068A0" w:rsidRPr="000068A0" w:rsidRDefault="0005095A" w:rsidP="00EF57EB">
      <w:pPr>
        <w:rPr>
          <w:b/>
          <w:bCs/>
          <w:sz w:val="28"/>
          <w:szCs w:val="28"/>
          <w:u w:val="single"/>
        </w:rPr>
      </w:pPr>
      <w:r w:rsidRPr="000068A0">
        <w:rPr>
          <w:b/>
          <w:bCs/>
          <w:sz w:val="28"/>
          <w:szCs w:val="28"/>
          <w:u w:val="single"/>
        </w:rPr>
        <w:t xml:space="preserve">Pressemitteilung </w:t>
      </w:r>
      <w:r w:rsidR="00EF57EB">
        <w:rPr>
          <w:b/>
          <w:bCs/>
          <w:sz w:val="28"/>
          <w:szCs w:val="28"/>
          <w:u w:val="single"/>
        </w:rPr>
        <w:t>des Citymanagements vom 06.11.2024</w:t>
      </w:r>
    </w:p>
    <w:p w14:paraId="5D05F761" w14:textId="716AB1F2" w:rsidR="0005095A" w:rsidRPr="000068A0" w:rsidRDefault="0005095A" w:rsidP="00066C86">
      <w:pPr>
        <w:pStyle w:val="EinfAbs"/>
        <w:tabs>
          <w:tab w:val="left" w:pos="1021"/>
        </w:tabs>
        <w:rPr>
          <w:rFonts w:ascii="Alegreya Sans Light" w:hAnsi="Alegreya Sans Light" w:cs="Alegreya Sans Light"/>
          <w:spacing w:val="1"/>
          <w:u w:val="thick"/>
        </w:rPr>
      </w:pPr>
    </w:p>
    <w:p w14:paraId="61A07CAA" w14:textId="51DAA0A1" w:rsidR="00EF57EB" w:rsidRDefault="00472C30" w:rsidP="00EF57EB">
      <w:pPr>
        <w:rPr>
          <w:b/>
          <w:sz w:val="24"/>
          <w:szCs w:val="24"/>
        </w:rPr>
      </w:pPr>
      <w:r>
        <w:rPr>
          <w:b/>
          <w:sz w:val="24"/>
          <w:szCs w:val="24"/>
        </w:rPr>
        <w:t xml:space="preserve">Citymanagement wirbt für </w:t>
      </w:r>
      <w:r w:rsidR="00EF57EB">
        <w:rPr>
          <w:b/>
          <w:sz w:val="24"/>
          <w:szCs w:val="24"/>
        </w:rPr>
        <w:t>Einkaufen in der Innenstadt</w:t>
      </w:r>
    </w:p>
    <w:p w14:paraId="3D5AE448" w14:textId="64DB7314" w:rsidR="00F070D7" w:rsidRPr="00EF57EB" w:rsidRDefault="00F070D7" w:rsidP="00EF57EB">
      <w:pPr>
        <w:rPr>
          <w:b/>
          <w:sz w:val="24"/>
          <w:szCs w:val="24"/>
        </w:rPr>
      </w:pPr>
      <w:r>
        <w:rPr>
          <w:sz w:val="24"/>
          <w:szCs w:val="24"/>
        </w:rPr>
        <w:t>Es ist Vorweihnachtszeit. Eine Zeit, wo Menschen gerne einkaufen, bummeln und verweilen. Dies ist ein p</w:t>
      </w:r>
      <w:r w:rsidR="00501F5D">
        <w:rPr>
          <w:sz w:val="24"/>
          <w:szCs w:val="24"/>
        </w:rPr>
        <w:t>assender Moment</w:t>
      </w:r>
      <w:r>
        <w:rPr>
          <w:sz w:val="24"/>
          <w:szCs w:val="24"/>
        </w:rPr>
        <w:t xml:space="preserve"> </w:t>
      </w:r>
      <w:r w:rsidR="002E1544">
        <w:rPr>
          <w:sz w:val="24"/>
          <w:szCs w:val="24"/>
        </w:rPr>
        <w:t xml:space="preserve">für eine besondere Werbeaktion für die </w:t>
      </w:r>
      <w:r>
        <w:rPr>
          <w:sz w:val="24"/>
          <w:szCs w:val="24"/>
        </w:rPr>
        <w:t xml:space="preserve">Wülfrather Innenstadt. Das Citymanagement Wülfrath möchte gemeinsam mit dem Stadtmarketing der Stadt Wülfrath mit Plakaten und Bannern </w:t>
      </w:r>
      <w:r w:rsidR="00930B4A">
        <w:rPr>
          <w:sz w:val="24"/>
          <w:szCs w:val="24"/>
        </w:rPr>
        <w:t xml:space="preserve">und dem Slogan „Lokal kaufen- die Wülfrather Innenstadt stärken“ </w:t>
      </w:r>
      <w:r>
        <w:rPr>
          <w:sz w:val="24"/>
          <w:szCs w:val="24"/>
        </w:rPr>
        <w:t>auf die Geschäfte in der Innenstadt aufmerksam</w:t>
      </w:r>
      <w:r w:rsidR="00AF0F18">
        <w:rPr>
          <w:sz w:val="24"/>
          <w:szCs w:val="24"/>
        </w:rPr>
        <w:t xml:space="preserve"> machen</w:t>
      </w:r>
      <w:r w:rsidR="00930B4A">
        <w:rPr>
          <w:sz w:val="24"/>
          <w:szCs w:val="24"/>
        </w:rPr>
        <w:t>.</w:t>
      </w:r>
      <w:r w:rsidR="001B4C3E">
        <w:rPr>
          <w:sz w:val="24"/>
          <w:szCs w:val="24"/>
        </w:rPr>
        <w:t xml:space="preserve"> Vor allem aber sollen </w:t>
      </w:r>
      <w:r w:rsidR="00517E49">
        <w:rPr>
          <w:sz w:val="24"/>
          <w:szCs w:val="24"/>
        </w:rPr>
        <w:t xml:space="preserve">mit der Werbeaktion </w:t>
      </w:r>
      <w:r w:rsidR="001B4C3E">
        <w:rPr>
          <w:sz w:val="24"/>
          <w:szCs w:val="24"/>
        </w:rPr>
        <w:t>alle hier lebenden, wohnenden und arbeitenden Menschen als auch</w:t>
      </w:r>
      <w:r w:rsidR="00871152">
        <w:rPr>
          <w:sz w:val="24"/>
          <w:szCs w:val="24"/>
        </w:rPr>
        <w:t xml:space="preserve"> die</w:t>
      </w:r>
      <w:r w:rsidR="001B4C3E">
        <w:rPr>
          <w:sz w:val="24"/>
          <w:szCs w:val="24"/>
        </w:rPr>
        <w:t xml:space="preserve"> </w:t>
      </w:r>
      <w:r>
        <w:rPr>
          <w:sz w:val="24"/>
          <w:szCs w:val="24"/>
        </w:rPr>
        <w:t xml:space="preserve">Besucherinnen und Besucher </w:t>
      </w:r>
      <w:r w:rsidR="001B4C3E">
        <w:rPr>
          <w:sz w:val="24"/>
          <w:szCs w:val="24"/>
        </w:rPr>
        <w:t>der Innenstadt für das Thema „</w:t>
      </w:r>
      <w:r w:rsidR="00871152">
        <w:rPr>
          <w:sz w:val="24"/>
          <w:szCs w:val="24"/>
        </w:rPr>
        <w:t>Lokal ein</w:t>
      </w:r>
      <w:r w:rsidR="001B4C3E">
        <w:rPr>
          <w:sz w:val="24"/>
          <w:szCs w:val="24"/>
        </w:rPr>
        <w:t>kaufen“ sensibilisiert werden.</w:t>
      </w:r>
    </w:p>
    <w:p w14:paraId="0F818028" w14:textId="03AE1454" w:rsidR="00AF0F18" w:rsidRDefault="00F070D7" w:rsidP="00AF0F18">
      <w:pPr>
        <w:rPr>
          <w:sz w:val="24"/>
          <w:szCs w:val="24"/>
        </w:rPr>
      </w:pPr>
      <w:r>
        <w:rPr>
          <w:sz w:val="24"/>
          <w:szCs w:val="24"/>
        </w:rPr>
        <w:t>„Wir bekommen die Unterhaltungen der Besucherinnen und Besucher der Fußgängerzone wöchentlich mit und m</w:t>
      </w:r>
      <w:r w:rsidR="00694903">
        <w:rPr>
          <w:sz w:val="24"/>
          <w:szCs w:val="24"/>
        </w:rPr>
        <w:t>erken, dass viele von ihnen gern und</w:t>
      </w:r>
      <w:r>
        <w:rPr>
          <w:sz w:val="24"/>
          <w:szCs w:val="24"/>
        </w:rPr>
        <w:t xml:space="preserve"> regelmäßig zum </w:t>
      </w:r>
      <w:r w:rsidR="001B4C3E">
        <w:rPr>
          <w:sz w:val="24"/>
          <w:szCs w:val="24"/>
        </w:rPr>
        <w:t>Bummeln</w:t>
      </w:r>
      <w:r>
        <w:rPr>
          <w:sz w:val="24"/>
          <w:szCs w:val="24"/>
        </w:rPr>
        <w:t xml:space="preserve"> kommen,</w:t>
      </w:r>
      <w:r w:rsidR="00694903">
        <w:rPr>
          <w:sz w:val="24"/>
          <w:szCs w:val="24"/>
        </w:rPr>
        <w:t xml:space="preserve"> der Wunsch nach mehr Angeboten und Vielfalt </w:t>
      </w:r>
      <w:r w:rsidR="00517E49">
        <w:rPr>
          <w:sz w:val="24"/>
          <w:szCs w:val="24"/>
        </w:rPr>
        <w:t xml:space="preserve">aber </w:t>
      </w:r>
      <w:r w:rsidR="00694903">
        <w:rPr>
          <w:sz w:val="24"/>
          <w:szCs w:val="24"/>
        </w:rPr>
        <w:t>auch da ist</w:t>
      </w:r>
      <w:r w:rsidR="00DA5D14">
        <w:rPr>
          <w:sz w:val="24"/>
          <w:szCs w:val="24"/>
        </w:rPr>
        <w:t>“</w:t>
      </w:r>
      <w:r w:rsidR="00694903">
        <w:rPr>
          <w:sz w:val="24"/>
          <w:szCs w:val="24"/>
        </w:rPr>
        <w:t>,</w:t>
      </w:r>
      <w:r>
        <w:rPr>
          <w:sz w:val="24"/>
          <w:szCs w:val="24"/>
        </w:rPr>
        <w:t xml:space="preserve"> so Simone Derr vom Citymanage</w:t>
      </w:r>
      <w:r w:rsidR="00517E49">
        <w:rPr>
          <w:sz w:val="24"/>
          <w:szCs w:val="24"/>
        </w:rPr>
        <w:t>ment</w:t>
      </w:r>
      <w:r w:rsidR="00694903">
        <w:rPr>
          <w:sz w:val="24"/>
          <w:szCs w:val="24"/>
        </w:rPr>
        <w:t>.</w:t>
      </w:r>
      <w:r w:rsidR="001B4C3E">
        <w:rPr>
          <w:sz w:val="24"/>
          <w:szCs w:val="24"/>
        </w:rPr>
        <w:t xml:space="preserve"> „</w:t>
      </w:r>
      <w:r w:rsidR="00AF0F18">
        <w:rPr>
          <w:sz w:val="24"/>
          <w:szCs w:val="24"/>
        </w:rPr>
        <w:t>Die lokalen Angebote überzeugen und bieten vielfältige Möglichkeiten zum Einkaufen</w:t>
      </w:r>
      <w:r w:rsidR="00517E49">
        <w:rPr>
          <w:sz w:val="24"/>
          <w:szCs w:val="24"/>
        </w:rPr>
        <w:t xml:space="preserve">, sowohl von Alltäglichem als </w:t>
      </w:r>
      <w:r w:rsidR="00694903">
        <w:rPr>
          <w:sz w:val="24"/>
          <w:szCs w:val="24"/>
        </w:rPr>
        <w:t xml:space="preserve">auch </w:t>
      </w:r>
      <w:r w:rsidR="00AF0F18">
        <w:rPr>
          <w:sz w:val="24"/>
          <w:szCs w:val="24"/>
        </w:rPr>
        <w:t>von</w:t>
      </w:r>
      <w:r w:rsidR="001B4C3E">
        <w:rPr>
          <w:sz w:val="24"/>
          <w:szCs w:val="24"/>
        </w:rPr>
        <w:t xml:space="preserve"> Geschenken</w:t>
      </w:r>
      <w:r w:rsidR="00694903">
        <w:rPr>
          <w:sz w:val="24"/>
          <w:szCs w:val="24"/>
        </w:rPr>
        <w:t>“,</w:t>
      </w:r>
      <w:r w:rsidR="001B4C3E">
        <w:rPr>
          <w:sz w:val="24"/>
          <w:szCs w:val="24"/>
        </w:rPr>
        <w:t xml:space="preserve"> </w:t>
      </w:r>
      <w:r w:rsidR="00AF0F18">
        <w:rPr>
          <w:sz w:val="24"/>
          <w:szCs w:val="24"/>
        </w:rPr>
        <w:t>ergänzt Citymanagerin Barbara Zillgen. Das können kleine Nikolausüberraschungen oder auch Weihnachtsgeschenke sein, ob Bücher, Spielzeug oder ein hübscher Schal. Wer sich nicht direkt festlegen möchte, kann in fast jedem der Geschäfte in der Innenstadt auch Gutscheine erwerben – zum Beispiel auch für ein leckeres Frühstück, Eis oder Abendessen. Mit diesem Beitrag</w:t>
      </w:r>
      <w:r w:rsidR="00694903">
        <w:rPr>
          <w:sz w:val="24"/>
          <w:szCs w:val="24"/>
        </w:rPr>
        <w:t xml:space="preserve"> ode</w:t>
      </w:r>
      <w:r w:rsidR="00384DEA">
        <w:rPr>
          <w:sz w:val="24"/>
          <w:szCs w:val="24"/>
        </w:rPr>
        <w:t>r direkt</w:t>
      </w:r>
      <w:r w:rsidR="00694903">
        <w:rPr>
          <w:sz w:val="24"/>
          <w:szCs w:val="24"/>
        </w:rPr>
        <w:t xml:space="preserve"> gesagt, m</w:t>
      </w:r>
      <w:r w:rsidR="00384DEA">
        <w:rPr>
          <w:sz w:val="24"/>
          <w:szCs w:val="24"/>
        </w:rPr>
        <w:t>it jedem Euro, der in die Wülfr</w:t>
      </w:r>
      <w:r w:rsidR="00694903">
        <w:rPr>
          <w:sz w:val="24"/>
          <w:szCs w:val="24"/>
        </w:rPr>
        <w:t>a</w:t>
      </w:r>
      <w:r w:rsidR="00384DEA">
        <w:rPr>
          <w:sz w:val="24"/>
          <w:szCs w:val="24"/>
        </w:rPr>
        <w:t>t</w:t>
      </w:r>
      <w:r w:rsidR="00694903">
        <w:rPr>
          <w:sz w:val="24"/>
          <w:szCs w:val="24"/>
        </w:rPr>
        <w:t>her Innenstadt fließt,</w:t>
      </w:r>
      <w:r w:rsidR="00AF0F18">
        <w:rPr>
          <w:sz w:val="24"/>
          <w:szCs w:val="24"/>
        </w:rPr>
        <w:t xml:space="preserve"> werden nicht nur die Händler*innen und</w:t>
      </w:r>
      <w:r w:rsidR="00930B4A">
        <w:rPr>
          <w:sz w:val="24"/>
          <w:szCs w:val="24"/>
        </w:rPr>
        <w:t xml:space="preserve"> Gastronom*innen </w:t>
      </w:r>
      <w:r w:rsidR="00694903">
        <w:rPr>
          <w:sz w:val="24"/>
          <w:szCs w:val="24"/>
        </w:rPr>
        <w:t xml:space="preserve">vor Ort </w:t>
      </w:r>
      <w:r w:rsidR="00930B4A">
        <w:rPr>
          <w:sz w:val="24"/>
          <w:szCs w:val="24"/>
        </w:rPr>
        <w:t xml:space="preserve">gestärkt, eine Kettenreaktion positiver Effekte </w:t>
      </w:r>
      <w:r w:rsidR="00694903">
        <w:rPr>
          <w:sz w:val="24"/>
          <w:szCs w:val="24"/>
        </w:rPr>
        <w:t>in wirtschaftlicher und sozialer Hinsicht kommt in Gang</w:t>
      </w:r>
      <w:r w:rsidR="00384DEA">
        <w:rPr>
          <w:sz w:val="24"/>
          <w:szCs w:val="24"/>
        </w:rPr>
        <w:t>. Bestehende Angebote bleiben erhalten und können im besten Fa</w:t>
      </w:r>
      <w:r w:rsidR="00517E49">
        <w:rPr>
          <w:sz w:val="24"/>
          <w:szCs w:val="24"/>
        </w:rPr>
        <w:t>lle aus</w:t>
      </w:r>
      <w:r w:rsidR="00382A3F">
        <w:rPr>
          <w:sz w:val="24"/>
          <w:szCs w:val="24"/>
        </w:rPr>
        <w:t>geweitet werden. Machen Sie mit - Es lohnt sich!</w:t>
      </w:r>
    </w:p>
    <w:p w14:paraId="120F1936" w14:textId="7B4AE313" w:rsidR="00384DEA" w:rsidRDefault="00871152" w:rsidP="00AF0F18">
      <w:pPr>
        <w:rPr>
          <w:sz w:val="24"/>
          <w:szCs w:val="24"/>
        </w:rPr>
      </w:pPr>
      <w:bookmarkStart w:id="0" w:name="_GoBack"/>
      <w:r w:rsidRPr="00A263BC">
        <w:rPr>
          <w:noProof/>
          <w:sz w:val="24"/>
          <w:szCs w:val="24"/>
          <w:lang w:eastAsia="de-DE"/>
        </w:rPr>
        <w:drawing>
          <wp:anchor distT="0" distB="0" distL="114300" distR="114300" simplePos="0" relativeHeight="251658240" behindDoc="0" locked="0" layoutInCell="1" allowOverlap="1" wp14:anchorId="15AB9B14" wp14:editId="5A0AD7C3">
            <wp:simplePos x="0" y="0"/>
            <wp:positionH relativeFrom="column">
              <wp:posOffset>33655</wp:posOffset>
            </wp:positionH>
            <wp:positionV relativeFrom="paragraph">
              <wp:posOffset>1337945</wp:posOffset>
            </wp:positionV>
            <wp:extent cx="817880" cy="819150"/>
            <wp:effectExtent l="0" t="0" r="1270" b="0"/>
            <wp:wrapThrough wrapText="bothSides">
              <wp:wrapPolygon edited="0">
                <wp:start x="0" y="0"/>
                <wp:lineTo x="0" y="21098"/>
                <wp:lineTo x="21130" y="21098"/>
                <wp:lineTo x="21130"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screen">
                      <a:extLst>
                        <a:ext uri="{28A0092B-C50C-407E-A947-70E740481C1C}">
                          <a14:useLocalDpi xmlns:a14="http://schemas.microsoft.com/office/drawing/2010/main" val="0"/>
                        </a:ext>
                      </a:extLst>
                    </a:blip>
                    <a:stretch>
                      <a:fillRect/>
                    </a:stretch>
                  </pic:blipFill>
                  <pic:spPr>
                    <a:xfrm flipH="1">
                      <a:off x="0" y="0"/>
                      <a:ext cx="817880" cy="819150"/>
                    </a:xfrm>
                    <a:prstGeom prst="rect">
                      <a:avLst/>
                    </a:prstGeom>
                  </pic:spPr>
                </pic:pic>
              </a:graphicData>
            </a:graphic>
            <wp14:sizeRelH relativeFrom="page">
              <wp14:pctWidth>0</wp14:pctWidth>
            </wp14:sizeRelH>
            <wp14:sizeRelV relativeFrom="page">
              <wp14:pctHeight>0</wp14:pctHeight>
            </wp14:sizeRelV>
          </wp:anchor>
        </w:drawing>
      </w:r>
      <w:r w:rsidR="00384DEA">
        <w:rPr>
          <w:sz w:val="24"/>
          <w:szCs w:val="24"/>
        </w:rPr>
        <w:t xml:space="preserve">Das Citymanagement wird zukünftig mit einem Newsletter regelmäßig über aktuelle Themen rund um die eigene Arbeit sowie über </w:t>
      </w:r>
      <w:r>
        <w:rPr>
          <w:sz w:val="24"/>
          <w:szCs w:val="24"/>
        </w:rPr>
        <w:t xml:space="preserve">weitere </w:t>
      </w:r>
      <w:r w:rsidR="00384DEA">
        <w:rPr>
          <w:sz w:val="24"/>
          <w:szCs w:val="24"/>
        </w:rPr>
        <w:t xml:space="preserve">Entwicklungen in der Innenstadt informieren. </w:t>
      </w:r>
      <w:r w:rsidR="00A263BC">
        <w:rPr>
          <w:sz w:val="24"/>
          <w:szCs w:val="24"/>
        </w:rPr>
        <w:t xml:space="preserve">Eine Anmeldung ist über den QR-Code oder über die Startseite der sich noch im Aufbau befindlichen </w:t>
      </w:r>
      <w:r>
        <w:rPr>
          <w:sz w:val="24"/>
          <w:szCs w:val="24"/>
        </w:rPr>
        <w:t xml:space="preserve">Webseite des Citymanagements unter: </w:t>
      </w:r>
      <w:r w:rsidRPr="00517E49">
        <w:rPr>
          <w:sz w:val="24"/>
          <w:szCs w:val="24"/>
        </w:rPr>
        <w:t>https://citymanagement-wuelfrath.de/newsletter/</w:t>
      </w:r>
      <w:r>
        <w:rPr>
          <w:sz w:val="24"/>
          <w:szCs w:val="24"/>
        </w:rPr>
        <w:t xml:space="preserve">, möglich. </w:t>
      </w:r>
      <w:bookmarkEnd w:id="0"/>
    </w:p>
    <w:sectPr w:rsidR="00384DEA" w:rsidSect="007D60D4">
      <w:headerReference w:type="default" r:id="rId8"/>
      <w:pgSz w:w="11906" w:h="16838" w:code="9"/>
      <w:pgMar w:top="1411" w:right="2851" w:bottom="1138" w:left="1411" w:header="3398" w:footer="50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546AA" w14:textId="77777777" w:rsidR="0032087C" w:rsidRDefault="0032087C" w:rsidP="001E5BF0">
      <w:pPr>
        <w:spacing w:after="0" w:line="240" w:lineRule="auto"/>
      </w:pPr>
      <w:r>
        <w:separator/>
      </w:r>
    </w:p>
  </w:endnote>
  <w:endnote w:type="continuationSeparator" w:id="0">
    <w:p w14:paraId="35EF452F" w14:textId="77777777" w:rsidR="0032087C" w:rsidRDefault="0032087C" w:rsidP="001E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legreya Sans Light">
    <w:altName w:val="Calibri"/>
    <w:panose1 w:val="00000400000000000000"/>
    <w:charset w:val="00"/>
    <w:family w:val="auto"/>
    <w:pitch w:val="variable"/>
    <w:sig w:usb0="20000007" w:usb1="00000000" w:usb2="00000000" w:usb3="00000000" w:csb0="00000193"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F9454" w14:textId="77777777" w:rsidR="0032087C" w:rsidRDefault="0032087C" w:rsidP="001E5BF0">
      <w:pPr>
        <w:spacing w:after="0" w:line="240" w:lineRule="auto"/>
      </w:pPr>
      <w:r>
        <w:separator/>
      </w:r>
    </w:p>
  </w:footnote>
  <w:footnote w:type="continuationSeparator" w:id="0">
    <w:p w14:paraId="2615A348" w14:textId="77777777" w:rsidR="0032087C" w:rsidRDefault="0032087C" w:rsidP="001E5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0E654" w14:textId="77777777" w:rsidR="008241ED" w:rsidRDefault="00F61744">
    <w:pPr>
      <w:pStyle w:val="Kopfzeile"/>
    </w:pPr>
    <w:r>
      <w:rPr>
        <w:noProof/>
        <w:lang w:eastAsia="de-DE"/>
      </w:rPr>
      <w:drawing>
        <wp:anchor distT="0" distB="0" distL="114300" distR="114300" simplePos="0" relativeHeight="251667456" behindDoc="0" locked="0" layoutInCell="1" allowOverlap="1" wp14:anchorId="671BEE7A" wp14:editId="3598AFEA">
          <wp:simplePos x="0" y="0"/>
          <wp:positionH relativeFrom="margin">
            <wp:posOffset>4105866</wp:posOffset>
          </wp:positionH>
          <wp:positionV relativeFrom="margin">
            <wp:posOffset>-1814370</wp:posOffset>
          </wp:positionV>
          <wp:extent cx="2343785" cy="1356360"/>
          <wp:effectExtent l="0" t="0" r="0" b="0"/>
          <wp:wrapSquare wrapText="bothSides"/>
          <wp:docPr id="166" name="Grafik 166" descr="C:\Users\bzillgen\AppData\Local\Microsoft\Windows\INetCache\Content.Word\Logo-Wuelfrath-Innenstad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zillgen\AppData\Local\Microsoft\Windows\INetCache\Content.Word\Logo-Wuelfrath-Innenstadt-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356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DF3"/>
    <w:multiLevelType w:val="hybridMultilevel"/>
    <w:tmpl w:val="747077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3C320B"/>
    <w:multiLevelType w:val="hybridMultilevel"/>
    <w:tmpl w:val="AB50C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9D7431"/>
    <w:multiLevelType w:val="hybridMultilevel"/>
    <w:tmpl w:val="83908AD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9D27E6"/>
    <w:multiLevelType w:val="hybridMultilevel"/>
    <w:tmpl w:val="98E63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643023"/>
    <w:multiLevelType w:val="hybridMultilevel"/>
    <w:tmpl w:val="C7D4B0B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5B"/>
    <w:rsid w:val="000068A0"/>
    <w:rsid w:val="0005095A"/>
    <w:rsid w:val="00066C86"/>
    <w:rsid w:val="00066E61"/>
    <w:rsid w:val="00075D53"/>
    <w:rsid w:val="000D5024"/>
    <w:rsid w:val="00124FAD"/>
    <w:rsid w:val="00177C8D"/>
    <w:rsid w:val="001B4C3E"/>
    <w:rsid w:val="001C4DDF"/>
    <w:rsid w:val="001C5D5B"/>
    <w:rsid w:val="001E5BF0"/>
    <w:rsid w:val="001F1C0C"/>
    <w:rsid w:val="0025581C"/>
    <w:rsid w:val="002723F4"/>
    <w:rsid w:val="002A2FDD"/>
    <w:rsid w:val="002E1544"/>
    <w:rsid w:val="002F5419"/>
    <w:rsid w:val="003030B5"/>
    <w:rsid w:val="0032087C"/>
    <w:rsid w:val="00356801"/>
    <w:rsid w:val="00382A3F"/>
    <w:rsid w:val="00384DEA"/>
    <w:rsid w:val="003F66F1"/>
    <w:rsid w:val="00466610"/>
    <w:rsid w:val="00472C30"/>
    <w:rsid w:val="004B14DA"/>
    <w:rsid w:val="004E4E17"/>
    <w:rsid w:val="00501BAA"/>
    <w:rsid w:val="00501F5D"/>
    <w:rsid w:val="00517E49"/>
    <w:rsid w:val="00520A05"/>
    <w:rsid w:val="005805AB"/>
    <w:rsid w:val="0058132F"/>
    <w:rsid w:val="005B2EBD"/>
    <w:rsid w:val="005B7751"/>
    <w:rsid w:val="005F5E12"/>
    <w:rsid w:val="00646AC8"/>
    <w:rsid w:val="00665736"/>
    <w:rsid w:val="00682483"/>
    <w:rsid w:val="00694903"/>
    <w:rsid w:val="006B6FBF"/>
    <w:rsid w:val="006C2FBA"/>
    <w:rsid w:val="007277F6"/>
    <w:rsid w:val="007419E2"/>
    <w:rsid w:val="00746E65"/>
    <w:rsid w:val="00765027"/>
    <w:rsid w:val="007B7CBD"/>
    <w:rsid w:val="007C2D7F"/>
    <w:rsid w:val="007D60D4"/>
    <w:rsid w:val="008241ED"/>
    <w:rsid w:val="00871152"/>
    <w:rsid w:val="008A0A94"/>
    <w:rsid w:val="008D7E99"/>
    <w:rsid w:val="00900DF4"/>
    <w:rsid w:val="00903E88"/>
    <w:rsid w:val="00930B4A"/>
    <w:rsid w:val="009C30D3"/>
    <w:rsid w:val="009C482E"/>
    <w:rsid w:val="009D1BC1"/>
    <w:rsid w:val="00A263BC"/>
    <w:rsid w:val="00A71D93"/>
    <w:rsid w:val="00AF0F18"/>
    <w:rsid w:val="00AF2C74"/>
    <w:rsid w:val="00BA1C24"/>
    <w:rsid w:val="00BF44E9"/>
    <w:rsid w:val="00C24EE6"/>
    <w:rsid w:val="00C94F27"/>
    <w:rsid w:val="00C97F78"/>
    <w:rsid w:val="00CB5352"/>
    <w:rsid w:val="00D1727D"/>
    <w:rsid w:val="00DA40B5"/>
    <w:rsid w:val="00DA5D14"/>
    <w:rsid w:val="00E226A7"/>
    <w:rsid w:val="00EF57EB"/>
    <w:rsid w:val="00F070D7"/>
    <w:rsid w:val="00F61744"/>
    <w:rsid w:val="00FB1E8C"/>
    <w:rsid w:val="00FF127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5D26B"/>
  <w14:defaultImageDpi w14:val="150"/>
  <w15:docId w15:val="{B91B2496-2B92-4E4E-9BE8-982BA65E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066C86"/>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KeinAbsatzformat">
    <w:name w:val="[Kein Absatzformat]"/>
    <w:rsid w:val="003030B5"/>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Kopfzeile">
    <w:name w:val="header"/>
    <w:basedOn w:val="Standard"/>
    <w:link w:val="KopfzeileZchn"/>
    <w:uiPriority w:val="99"/>
    <w:unhideWhenUsed/>
    <w:rsid w:val="001E5B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5BF0"/>
  </w:style>
  <w:style w:type="paragraph" w:styleId="Fuzeile">
    <w:name w:val="footer"/>
    <w:basedOn w:val="Standard"/>
    <w:link w:val="FuzeileZchn"/>
    <w:uiPriority w:val="99"/>
    <w:unhideWhenUsed/>
    <w:rsid w:val="001E5B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5BF0"/>
  </w:style>
  <w:style w:type="paragraph" w:styleId="Sprechblasentext">
    <w:name w:val="Balloon Text"/>
    <w:basedOn w:val="Standard"/>
    <w:link w:val="SprechblasentextZchn"/>
    <w:uiPriority w:val="99"/>
    <w:semiHidden/>
    <w:unhideWhenUsed/>
    <w:rsid w:val="007D60D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60D4"/>
    <w:rPr>
      <w:rFonts w:ascii="Segoe UI" w:hAnsi="Segoe UI" w:cs="Segoe UI"/>
      <w:sz w:val="18"/>
      <w:szCs w:val="18"/>
    </w:rPr>
  </w:style>
  <w:style w:type="paragraph" w:styleId="Listenabsatz">
    <w:name w:val="List Paragraph"/>
    <w:basedOn w:val="Standard"/>
    <w:uiPriority w:val="34"/>
    <w:qFormat/>
    <w:rsid w:val="00177C8D"/>
    <w:pPr>
      <w:ind w:left="720"/>
      <w:contextualSpacing/>
    </w:pPr>
  </w:style>
  <w:style w:type="paragraph" w:styleId="StandardWeb">
    <w:name w:val="Normal (Web)"/>
    <w:basedOn w:val="Standard"/>
    <w:uiPriority w:val="99"/>
    <w:unhideWhenUsed/>
    <w:rsid w:val="00501F5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711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538938">
      <w:bodyDiv w:val="1"/>
      <w:marLeft w:val="0"/>
      <w:marRight w:val="0"/>
      <w:marTop w:val="0"/>
      <w:marBottom w:val="0"/>
      <w:divBdr>
        <w:top w:val="none" w:sz="0" w:space="0" w:color="auto"/>
        <w:left w:val="none" w:sz="0" w:space="0" w:color="auto"/>
        <w:bottom w:val="none" w:sz="0" w:space="0" w:color="auto"/>
        <w:right w:val="none" w:sz="0" w:space="0" w:color="auto"/>
      </w:divBdr>
    </w:div>
    <w:div w:id="15419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Hirte</dc:creator>
  <cp:lastModifiedBy>sderr</cp:lastModifiedBy>
  <cp:revision>3</cp:revision>
  <cp:lastPrinted>2024-07-24T12:58:00Z</cp:lastPrinted>
  <dcterms:created xsi:type="dcterms:W3CDTF">2024-11-07T13:46:00Z</dcterms:created>
  <dcterms:modified xsi:type="dcterms:W3CDTF">2024-11-19T09:24:00Z</dcterms:modified>
</cp:coreProperties>
</file>